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50" w:rsidRPr="008F6973" w:rsidRDefault="007858C1" w:rsidP="00661050">
      <w:pPr>
        <w:suppressAutoHyphens/>
        <w:spacing w:after="0" w:line="240" w:lineRule="auto"/>
        <w:ind w:left="142" w:right="-143" w:firstLine="566"/>
        <w:jc w:val="center"/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</w:pPr>
      <w:r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>Уважаемые</w:t>
      </w:r>
      <w:r w:rsidR="00661050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 xml:space="preserve"> абонент</w:t>
      </w:r>
      <w:r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>ы частного сектора в городском округе Пушкинский</w:t>
      </w:r>
      <w:r w:rsidR="00661050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>!</w:t>
      </w:r>
    </w:p>
    <w:p w:rsidR="00661050" w:rsidRPr="008F6973" w:rsidRDefault="00661050" w:rsidP="00661050">
      <w:pPr>
        <w:suppressAutoHyphens/>
        <w:spacing w:after="0" w:line="240" w:lineRule="auto"/>
        <w:ind w:left="142" w:right="-143" w:firstLine="566"/>
        <w:jc w:val="center"/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</w:pPr>
      <w:r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>Информируем</w:t>
      </w:r>
      <w:r w:rsidR="007858C1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 xml:space="preserve"> В</w:t>
      </w:r>
      <w:r w:rsidR="00907376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>ас о</w:t>
      </w:r>
      <w:r w:rsidR="00B833AC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 xml:space="preserve"> возможных</w:t>
      </w:r>
      <w:r w:rsidR="001E3834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 xml:space="preserve"> способах </w:t>
      </w:r>
      <w:r w:rsidR="007858C1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>электронной</w:t>
      </w:r>
      <w:r w:rsidR="007858C1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 xml:space="preserve"> </w:t>
      </w:r>
      <w:r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>оплаты</w:t>
      </w:r>
      <w:r w:rsidR="001E3834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 xml:space="preserve"> </w:t>
      </w:r>
      <w:r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>за предоставляемы</w:t>
      </w:r>
      <w:r w:rsidR="001E3834"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>е</w:t>
      </w:r>
      <w:r w:rsidRPr="008F6973">
        <w:rPr>
          <w:rFonts w:ascii="Times New Roman" w:eastAsia="MS ??" w:hAnsi="Times New Roman" w:cs="Times New Roman"/>
          <w:b/>
          <w:w w:val="105"/>
          <w:sz w:val="28"/>
          <w:szCs w:val="28"/>
          <w:lang w:eastAsia="ar-SA"/>
        </w:rPr>
        <w:t xml:space="preserve"> услуги по водоснабжению и водоотведению </w:t>
      </w:r>
    </w:p>
    <w:p w:rsidR="00661050" w:rsidRPr="008F6973" w:rsidRDefault="00661050" w:rsidP="00907376">
      <w:pPr>
        <w:suppressAutoHyphens/>
        <w:spacing w:after="0" w:line="240" w:lineRule="auto"/>
        <w:ind w:left="-567" w:right="-143" w:firstLine="566"/>
        <w:jc w:val="center"/>
        <w:rPr>
          <w:rFonts w:ascii="Times New Roman" w:eastAsia="MS ??" w:hAnsi="Times New Roman" w:cs="Times New Roman"/>
          <w:b/>
          <w:w w:val="105"/>
          <w:sz w:val="24"/>
          <w:szCs w:val="24"/>
          <w:lang w:eastAsia="ar-SA"/>
        </w:rPr>
      </w:pPr>
    </w:p>
    <w:p w:rsidR="00E279ED" w:rsidRPr="008F6973" w:rsidRDefault="007858C1" w:rsidP="00907376">
      <w:pPr>
        <w:suppressAutoHyphens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Филиал МУП «Межрайонный Щелковский Водоканал»-«Водоканал городского округа Пушкинский»</w:t>
      </w:r>
      <w:r w:rsidR="00801532" w:rsidRPr="0080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1532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</w:t>
      </w:r>
      <w:r w:rsidR="00801532" w:rsidRPr="0080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1532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Филиал)</w:t>
      </w: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предоставляет возможность </w:t>
      </w:r>
      <w:r w:rsidR="00EE0565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оплачивать коммунальные услуги с помощью эл</w:t>
      </w:r>
      <w:r w:rsidR="001E3834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ектронного платежного документа. </w:t>
      </w:r>
      <w:r w:rsidR="00113CEF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0565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Электронный платежный документ - точная копия бумажной </w:t>
      </w:r>
      <w:r w:rsidR="00EE0565" w:rsidRPr="008F6973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квитанции, </w:t>
      </w:r>
      <w:r w:rsidR="00B833AC" w:rsidRPr="008F6973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EE0565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имеет ряд преимуществ:</w:t>
      </w:r>
      <w:r w:rsidR="00113CEF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79ED" w:rsidRPr="008F6973" w:rsidRDefault="00EE0565" w:rsidP="00907376">
      <w:pPr>
        <w:suppressAutoHyphens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  доступен на несколько дней раньше бумажной квитанции, поскольку не зависит от процессов печати и доставки</w:t>
      </w:r>
    </w:p>
    <w:p w:rsidR="00E279ED" w:rsidRPr="008F6973" w:rsidRDefault="00EE0565" w:rsidP="00907376">
      <w:pPr>
        <w:suppressAutoHyphens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  позволяет своевременно получать и без комиссии оплачивать </w:t>
      </w:r>
      <w:r w:rsidR="00B833AC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через личный кабинет </w:t>
      </w: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коммунальные услуги онлайн, даже находясь вдали от дома</w:t>
      </w:r>
    </w:p>
    <w:p w:rsidR="001E3834" w:rsidRPr="008F6973" w:rsidRDefault="00EE0565" w:rsidP="00907376">
      <w:pPr>
        <w:suppressAutoHyphens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  не потеряется и не испортится, счета сохраняются в личном кабинете, плательщик может скачать квитанцию за</w:t>
      </w:r>
      <w:r w:rsidR="00F75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предыдущие двенадцать месяцев</w:t>
      </w: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13CEF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771B2" w:rsidRDefault="00EE0565" w:rsidP="00907376">
      <w:pPr>
        <w:suppressAutoHyphens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Получить и без комиссии оплатить электронный платежный докум</w:t>
      </w:r>
      <w:r w:rsidR="001E3834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ент можно в личном кабинете на </w:t>
      </w: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сайте </w:t>
      </w:r>
      <w:proofErr w:type="spellStart"/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mr</w:t>
      </w:r>
      <w:proofErr w:type="spellEnd"/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vk</w:t>
      </w:r>
      <w:proofErr w:type="spellEnd"/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="001E3834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получать на</w:t>
      </w:r>
      <w:r w:rsidR="00B833AC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имеющуюся у вас </w:t>
      </w:r>
      <w:r w:rsidR="001E3834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</w:t>
      </w:r>
      <w:r w:rsidR="00B833AC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ктронную почту, по предваритель</w:t>
      </w:r>
      <w:r w:rsidR="001E3834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r w:rsidR="00B833AC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заявке, направленной по электронной почте    </w:t>
      </w:r>
      <w:hyperlink r:id="rId4" w:history="1">
        <w:r w:rsidR="00B833AC" w:rsidRPr="008F6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okno</w:t>
        </w:r>
        <w:r w:rsidR="00B833AC" w:rsidRPr="008F6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833AC" w:rsidRPr="008F6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vodokanal</w:t>
        </w:r>
        <w:r w:rsidR="00B833AC" w:rsidRPr="008F6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B833AC" w:rsidRPr="008F6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mr</w:t>
        </w:r>
        <w:r w:rsidR="00B833AC" w:rsidRPr="008F6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833AC" w:rsidRPr="008F6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vk</w:t>
        </w:r>
        <w:r w:rsidR="00B833AC" w:rsidRPr="008F6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833AC" w:rsidRPr="008F6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833AC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79ED" w:rsidRPr="008F6973" w:rsidRDefault="001E3834" w:rsidP="003771B2">
      <w:pPr>
        <w:suppressAutoHyphens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при посещении нашего офиса, расположенного по адресу: г. Пушкино, ул. </w:t>
      </w:r>
      <w:proofErr w:type="spellStart"/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Учинская</w:t>
      </w:r>
      <w:proofErr w:type="spellEnd"/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д. 16. </w:t>
      </w:r>
    </w:p>
    <w:p w:rsidR="00EE0565" w:rsidRPr="008F6973" w:rsidRDefault="00EE0565" w:rsidP="00907376">
      <w:pPr>
        <w:suppressAutoHyphens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личном кабинете клиентам </w:t>
      </w:r>
      <w:r w:rsidR="00907376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предоставляется детализированная информация</w:t>
      </w:r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начислениях по каждому виду услуг: нормативы, объемы потребленных ресурсов, </w:t>
      </w:r>
      <w:bookmarkStart w:id="0" w:name="_GoBack"/>
      <w:bookmarkEnd w:id="0"/>
      <w:r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суммы задолженностей и переплат.</w:t>
      </w:r>
      <w:r w:rsidR="00113CEF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7376" w:rsidRPr="008F6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661050" w:rsidRPr="008F6973" w:rsidRDefault="00454E89" w:rsidP="003771B2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442375" wp14:editId="7E1100D7">
            <wp:simplePos x="0" y="0"/>
            <wp:positionH relativeFrom="column">
              <wp:posOffset>4512945</wp:posOffset>
            </wp:positionH>
            <wp:positionV relativeFrom="paragraph">
              <wp:posOffset>217170</wp:posOffset>
            </wp:positionV>
            <wp:extent cx="1325245" cy="1295400"/>
            <wp:effectExtent l="0" t="0" r="8255" b="0"/>
            <wp:wrapThrough wrapText="bothSides">
              <wp:wrapPolygon edited="0">
                <wp:start x="0" y="0"/>
                <wp:lineTo x="0" y="21282"/>
                <wp:lineTo x="21424" y="21282"/>
                <wp:lineTo x="21424" y="0"/>
                <wp:lineTo x="0" y="0"/>
              </wp:wrapPolygon>
            </wp:wrapThrough>
            <wp:docPr id="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5" t="36968" r="41894" b="34202"/>
                    <a:stretch/>
                  </pic:blipFill>
                  <pic:spPr bwMode="auto">
                    <a:xfrm>
                      <a:off x="0" y="0"/>
                      <a:ext cx="132524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79ED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7376" w:rsidRPr="008F69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регистрации в личном кабинете </w:t>
      </w:r>
      <w:r w:rsidR="00801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Филиала </w:t>
      </w:r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7376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необходимо зайти на сайт  </w:t>
      </w:r>
      <w:hyperlink r:id="rId6" w:tgtFrame="_blank" w:history="1">
        <w:r w:rsidR="00661050" w:rsidRPr="008F697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http://mr-vk.ru/cabinet/</w:t>
        </w:r>
      </w:hyperlink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771B2" w:rsidRPr="0037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4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через мобильное приложение - Мобильный личный</w:t>
      </w:r>
      <w:r w:rsidRPr="00454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кабинет «Щёлковский Водоканал» скачав в </w:t>
      </w:r>
      <w:proofErr w:type="spellStart"/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</w:t>
      </w:r>
      <w:proofErr w:type="spellEnd"/>
      <w:r w:rsidR="00801532" w:rsidRPr="0080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Store</w:t>
      </w:r>
      <w:proofErr w:type="spellEnd"/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 </w:t>
      </w:r>
      <w:proofErr w:type="spellStart"/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"https://apps.apple.com/ru/app/%D1%89%D1%91%D0%BB%D0%BA%D0%BE%D0%B2%D1%81%D0%BA%D0%B8%D0%B9-%D0%B2%D0%BE%D0%B4%D0%BE%D0%BA%D0%B0%D0%BD%D0%B0%D0%BB/id1536251049GooglePalyhttps:/play.google.com/store/apps/details?id=ru.biz_it.mp.waterMrVk" \t "_blank" </w:instrText>
      </w:r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80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80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proofErr w:type="spellStart"/>
      <w:r w:rsidR="0080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661050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.</w:t>
      </w:r>
    </w:p>
    <w:p w:rsidR="00661050" w:rsidRPr="003771B2" w:rsidRDefault="00661050" w:rsidP="00907376">
      <w:pPr>
        <w:shd w:val="clear" w:color="auto" w:fill="FFFFFF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регистрации необходимо ввести следующую информацию:</w:t>
      </w:r>
      <w:r w:rsidR="003771B2" w:rsidRPr="0037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1050" w:rsidRPr="008F6973" w:rsidRDefault="00661050" w:rsidP="00907376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общий лице</w:t>
      </w:r>
      <w:r w:rsidR="00113CEF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счет</w:t>
      </w:r>
      <w:r w:rsidR="0016073E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указанный в квитанции Филиала.</w:t>
      </w:r>
    </w:p>
    <w:p w:rsidR="00661050" w:rsidRPr="008F6973" w:rsidRDefault="00661050" w:rsidP="00907376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территорию где расположен Филиал</w:t>
      </w:r>
    </w:p>
    <w:p w:rsidR="00907376" w:rsidRPr="008F6973" w:rsidRDefault="00661050" w:rsidP="00907376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адрес из платежного документа </w:t>
      </w:r>
      <w:r w:rsidR="00113CEF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Филиала</w:t>
      </w:r>
      <w:r w:rsidR="0016073E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3CEF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1050" w:rsidRPr="008F6973" w:rsidRDefault="00661050" w:rsidP="00454E89">
      <w:pPr>
        <w:shd w:val="clear" w:color="auto" w:fill="FFFFFF"/>
        <w:tabs>
          <w:tab w:val="left" w:pos="1276"/>
          <w:tab w:val="left" w:pos="1418"/>
          <w:tab w:val="right" w:pos="6927"/>
        </w:tabs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454E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населенный  пункт</w:t>
      </w:r>
      <w:proofErr w:type="gramEnd"/>
      <w:r w:rsidRPr="00454E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входа – Пушкино</w:t>
      </w:r>
      <w:r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54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61050" w:rsidRPr="008F6973" w:rsidRDefault="00661050" w:rsidP="00907376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контактный телефон и адрес электронной почты.</w:t>
      </w:r>
    </w:p>
    <w:p w:rsidR="004B33B9" w:rsidRDefault="00801532" w:rsidP="004B33B9">
      <w:pPr>
        <w:shd w:val="clear" w:color="auto" w:fill="FFFFFF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 же вас могут зарегистрировать сотрудники Филиала при личном обращении или</w:t>
      </w:r>
      <w:r w:rsidR="004B33B9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можете получить консультацию по регистрации в ЛКК по контактным телефонам Филиала: 8 (496) 533-60-04, добавочные 345, 337, 338, 336, 303; или при посещение офиса Филиала, расположенного по </w:t>
      </w:r>
      <w:proofErr w:type="gramStart"/>
      <w:r w:rsidR="004B33B9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адресу :</w:t>
      </w:r>
      <w:proofErr w:type="gramEnd"/>
      <w:r w:rsidR="004B33B9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МО, Г. Пушкино, ул. </w:t>
      </w:r>
      <w:proofErr w:type="spellStart"/>
      <w:r w:rsidR="004B33B9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Учинская</w:t>
      </w:r>
      <w:proofErr w:type="spellEnd"/>
      <w:r w:rsidR="004B33B9" w:rsidRPr="008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16,  с 9.00 до 17.00 часов.</w:t>
      </w:r>
    </w:p>
    <w:p w:rsidR="00801532" w:rsidRPr="008F6973" w:rsidRDefault="00801532" w:rsidP="004B33B9">
      <w:pPr>
        <w:shd w:val="clear" w:color="auto" w:fill="FFFFFF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6973" w:rsidRPr="008F6973" w:rsidRDefault="008F6973" w:rsidP="008F69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97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B74C84" wp14:editId="19FF3C72">
            <wp:extent cx="1440180" cy="1440180"/>
            <wp:effectExtent l="0" t="0" r="7620" b="7620"/>
            <wp:docPr id="1" name="Рисунок 1" descr="C:\Users\Irina\AppData\Local\Temp\Rar$DIa4512.19693\image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AppData\Local\Temp\Rar$DIa4512.19693\image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8F697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5C7E3C" wp14:editId="776364FD">
            <wp:extent cx="1310640" cy="1310640"/>
            <wp:effectExtent l="0" t="0" r="3810" b="3810"/>
            <wp:docPr id="3" name="Рисунок 3" descr="C:\Users\Irina\AppData\Local\Temp\Rar$DIa4512.36701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AppData\Local\Temp\Rar$DIa4512.36701\fra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73" w:rsidRPr="008F6973" w:rsidRDefault="008F6973" w:rsidP="008F6973">
      <w:pPr>
        <w:shd w:val="clear" w:color="auto" w:fill="FFFFFF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-код Смотреть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веб-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сайта 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play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proofErr w:type="gramEnd"/>
    </w:p>
    <w:p w:rsidR="008F6973" w:rsidRPr="008F6973" w:rsidRDefault="008F6973" w:rsidP="008F6973">
      <w:pPr>
        <w:shd w:val="clear" w:color="auto" w:fill="FFFFFF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7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Store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Safari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</w:p>
    <w:p w:rsidR="008F6973" w:rsidRPr="008F6973" w:rsidRDefault="008F6973" w:rsidP="008F69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973" w:rsidRPr="008F6973" w:rsidRDefault="008F6973" w:rsidP="008F69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8F6973" w:rsidRPr="008F6973" w:rsidRDefault="008F6973" w:rsidP="008F69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973" w:rsidRPr="008F6973" w:rsidRDefault="008F6973" w:rsidP="008F69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973" w:rsidRPr="008F6973" w:rsidRDefault="008F6973" w:rsidP="008F69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973" w:rsidRPr="008F6973" w:rsidRDefault="008F6973" w:rsidP="008F69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973" w:rsidRPr="008F6973" w:rsidRDefault="008F6973" w:rsidP="004B33B9">
      <w:pPr>
        <w:shd w:val="clear" w:color="auto" w:fill="FFFFFF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973" w:rsidRDefault="008F6973" w:rsidP="008F6973">
      <w:pPr>
        <w:shd w:val="clear" w:color="auto" w:fill="FFFFFF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sectPr w:rsidR="008F6973" w:rsidSect="0080153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22"/>
    <w:rsid w:val="000035C8"/>
    <w:rsid w:val="00015FDB"/>
    <w:rsid w:val="00044103"/>
    <w:rsid w:val="0009082E"/>
    <w:rsid w:val="00095C89"/>
    <w:rsid w:val="000A50DD"/>
    <w:rsid w:val="000A6B02"/>
    <w:rsid w:val="000D01D2"/>
    <w:rsid w:val="000D15CE"/>
    <w:rsid w:val="000D68FE"/>
    <w:rsid w:val="00113CEF"/>
    <w:rsid w:val="00114503"/>
    <w:rsid w:val="001377E0"/>
    <w:rsid w:val="00144580"/>
    <w:rsid w:val="00144D6D"/>
    <w:rsid w:val="00145722"/>
    <w:rsid w:val="00145B05"/>
    <w:rsid w:val="0016073E"/>
    <w:rsid w:val="00165B28"/>
    <w:rsid w:val="001663FB"/>
    <w:rsid w:val="00175215"/>
    <w:rsid w:val="001B03C5"/>
    <w:rsid w:val="001B54FA"/>
    <w:rsid w:val="001B74B2"/>
    <w:rsid w:val="001C107A"/>
    <w:rsid w:val="001E3834"/>
    <w:rsid w:val="002251A4"/>
    <w:rsid w:val="0024143E"/>
    <w:rsid w:val="00243D4B"/>
    <w:rsid w:val="002508BE"/>
    <w:rsid w:val="00260332"/>
    <w:rsid w:val="002A41B3"/>
    <w:rsid w:val="002A4FBD"/>
    <w:rsid w:val="002A551B"/>
    <w:rsid w:val="002B02B7"/>
    <w:rsid w:val="002C643C"/>
    <w:rsid w:val="003029F9"/>
    <w:rsid w:val="003107C5"/>
    <w:rsid w:val="0031574F"/>
    <w:rsid w:val="00324A33"/>
    <w:rsid w:val="00326537"/>
    <w:rsid w:val="00337267"/>
    <w:rsid w:val="003639E9"/>
    <w:rsid w:val="00366B1D"/>
    <w:rsid w:val="00367228"/>
    <w:rsid w:val="0037020E"/>
    <w:rsid w:val="003771B2"/>
    <w:rsid w:val="00392887"/>
    <w:rsid w:val="003A6571"/>
    <w:rsid w:val="003B4251"/>
    <w:rsid w:val="003C069C"/>
    <w:rsid w:val="003C1EFB"/>
    <w:rsid w:val="003E72AC"/>
    <w:rsid w:val="003F3B2F"/>
    <w:rsid w:val="00404921"/>
    <w:rsid w:val="00407A4C"/>
    <w:rsid w:val="004161DC"/>
    <w:rsid w:val="00417806"/>
    <w:rsid w:val="00420EBA"/>
    <w:rsid w:val="004379B1"/>
    <w:rsid w:val="00443D4D"/>
    <w:rsid w:val="00454E89"/>
    <w:rsid w:val="00472ACB"/>
    <w:rsid w:val="00484014"/>
    <w:rsid w:val="00490A45"/>
    <w:rsid w:val="004932E8"/>
    <w:rsid w:val="004B0A10"/>
    <w:rsid w:val="004B33B9"/>
    <w:rsid w:val="004B38D8"/>
    <w:rsid w:val="004C66E6"/>
    <w:rsid w:val="004C6C4B"/>
    <w:rsid w:val="004F536E"/>
    <w:rsid w:val="005001F3"/>
    <w:rsid w:val="00520F95"/>
    <w:rsid w:val="005234FA"/>
    <w:rsid w:val="005317E8"/>
    <w:rsid w:val="005417FB"/>
    <w:rsid w:val="00554B21"/>
    <w:rsid w:val="005849BD"/>
    <w:rsid w:val="00584D69"/>
    <w:rsid w:val="005927D4"/>
    <w:rsid w:val="00593652"/>
    <w:rsid w:val="005A4073"/>
    <w:rsid w:val="005A4371"/>
    <w:rsid w:val="005A4A3A"/>
    <w:rsid w:val="005A508D"/>
    <w:rsid w:val="005B1B88"/>
    <w:rsid w:val="005E532B"/>
    <w:rsid w:val="005E58FC"/>
    <w:rsid w:val="005E649E"/>
    <w:rsid w:val="006000B7"/>
    <w:rsid w:val="00605BFF"/>
    <w:rsid w:val="0061206D"/>
    <w:rsid w:val="00614D97"/>
    <w:rsid w:val="00656BC3"/>
    <w:rsid w:val="0066019B"/>
    <w:rsid w:val="00661050"/>
    <w:rsid w:val="006634F9"/>
    <w:rsid w:val="00681808"/>
    <w:rsid w:val="007016A8"/>
    <w:rsid w:val="00711174"/>
    <w:rsid w:val="007202D4"/>
    <w:rsid w:val="00721DB5"/>
    <w:rsid w:val="00723A19"/>
    <w:rsid w:val="00725AB7"/>
    <w:rsid w:val="007329F7"/>
    <w:rsid w:val="00734B61"/>
    <w:rsid w:val="00736175"/>
    <w:rsid w:val="00744144"/>
    <w:rsid w:val="00744AA7"/>
    <w:rsid w:val="007858C1"/>
    <w:rsid w:val="007A219C"/>
    <w:rsid w:val="007A4372"/>
    <w:rsid w:val="007A61F6"/>
    <w:rsid w:val="007B0FF4"/>
    <w:rsid w:val="007B59EC"/>
    <w:rsid w:val="007B7873"/>
    <w:rsid w:val="007C5025"/>
    <w:rsid w:val="007C72EF"/>
    <w:rsid w:val="007D6DBE"/>
    <w:rsid w:val="007E730B"/>
    <w:rsid w:val="007F1F1D"/>
    <w:rsid w:val="007F58E0"/>
    <w:rsid w:val="00801532"/>
    <w:rsid w:val="00801A7A"/>
    <w:rsid w:val="00802928"/>
    <w:rsid w:val="00812D7B"/>
    <w:rsid w:val="00813285"/>
    <w:rsid w:val="008133A2"/>
    <w:rsid w:val="008357B3"/>
    <w:rsid w:val="00836A62"/>
    <w:rsid w:val="00856F40"/>
    <w:rsid w:val="00861592"/>
    <w:rsid w:val="00873834"/>
    <w:rsid w:val="008777C7"/>
    <w:rsid w:val="00894622"/>
    <w:rsid w:val="008948D7"/>
    <w:rsid w:val="008D2C6B"/>
    <w:rsid w:val="008D5FE5"/>
    <w:rsid w:val="008F26AF"/>
    <w:rsid w:val="008F4B32"/>
    <w:rsid w:val="008F6973"/>
    <w:rsid w:val="0090216F"/>
    <w:rsid w:val="00907376"/>
    <w:rsid w:val="00912BF1"/>
    <w:rsid w:val="009206FB"/>
    <w:rsid w:val="00925FD9"/>
    <w:rsid w:val="00941446"/>
    <w:rsid w:val="00945FE9"/>
    <w:rsid w:val="00965722"/>
    <w:rsid w:val="00987F56"/>
    <w:rsid w:val="00993F9F"/>
    <w:rsid w:val="009A06C3"/>
    <w:rsid w:val="009C3E46"/>
    <w:rsid w:val="009D32D4"/>
    <w:rsid w:val="009D47C7"/>
    <w:rsid w:val="009D6427"/>
    <w:rsid w:val="009E05CF"/>
    <w:rsid w:val="009F2C34"/>
    <w:rsid w:val="009F39ED"/>
    <w:rsid w:val="00A22781"/>
    <w:rsid w:val="00A26131"/>
    <w:rsid w:val="00A262EC"/>
    <w:rsid w:val="00A40993"/>
    <w:rsid w:val="00A57AF9"/>
    <w:rsid w:val="00A7436B"/>
    <w:rsid w:val="00A76C8F"/>
    <w:rsid w:val="00A805D4"/>
    <w:rsid w:val="00A8171D"/>
    <w:rsid w:val="00A87AC0"/>
    <w:rsid w:val="00AA04A1"/>
    <w:rsid w:val="00AA7832"/>
    <w:rsid w:val="00AB2DD4"/>
    <w:rsid w:val="00AC147F"/>
    <w:rsid w:val="00AC1BB3"/>
    <w:rsid w:val="00AD10ED"/>
    <w:rsid w:val="00AD14AD"/>
    <w:rsid w:val="00AD4D32"/>
    <w:rsid w:val="00AD5926"/>
    <w:rsid w:val="00AD5BAA"/>
    <w:rsid w:val="00B11756"/>
    <w:rsid w:val="00B16345"/>
    <w:rsid w:val="00B20F59"/>
    <w:rsid w:val="00B226D7"/>
    <w:rsid w:val="00B328B9"/>
    <w:rsid w:val="00B533EE"/>
    <w:rsid w:val="00B54909"/>
    <w:rsid w:val="00B565A9"/>
    <w:rsid w:val="00B5786B"/>
    <w:rsid w:val="00B71C52"/>
    <w:rsid w:val="00B81582"/>
    <w:rsid w:val="00B833AC"/>
    <w:rsid w:val="00BB0744"/>
    <w:rsid w:val="00BC09C5"/>
    <w:rsid w:val="00BC1C35"/>
    <w:rsid w:val="00BC3A5A"/>
    <w:rsid w:val="00BF3639"/>
    <w:rsid w:val="00C05621"/>
    <w:rsid w:val="00C15172"/>
    <w:rsid w:val="00C3610E"/>
    <w:rsid w:val="00C37018"/>
    <w:rsid w:val="00C374F3"/>
    <w:rsid w:val="00C5021D"/>
    <w:rsid w:val="00C53205"/>
    <w:rsid w:val="00C67B3A"/>
    <w:rsid w:val="00C70A9A"/>
    <w:rsid w:val="00C71378"/>
    <w:rsid w:val="00C754F2"/>
    <w:rsid w:val="00C95BF3"/>
    <w:rsid w:val="00CB1A98"/>
    <w:rsid w:val="00CB47EF"/>
    <w:rsid w:val="00CB7B00"/>
    <w:rsid w:val="00CC2824"/>
    <w:rsid w:val="00CC73D9"/>
    <w:rsid w:val="00CD7EA6"/>
    <w:rsid w:val="00D07F76"/>
    <w:rsid w:val="00D43E26"/>
    <w:rsid w:val="00D753B5"/>
    <w:rsid w:val="00D91E0A"/>
    <w:rsid w:val="00D953B6"/>
    <w:rsid w:val="00D97495"/>
    <w:rsid w:val="00DA094C"/>
    <w:rsid w:val="00DA60E6"/>
    <w:rsid w:val="00DB3FBC"/>
    <w:rsid w:val="00DC6360"/>
    <w:rsid w:val="00DD0B33"/>
    <w:rsid w:val="00DD12C2"/>
    <w:rsid w:val="00E25FE0"/>
    <w:rsid w:val="00E26EF4"/>
    <w:rsid w:val="00E279ED"/>
    <w:rsid w:val="00E93C50"/>
    <w:rsid w:val="00E94697"/>
    <w:rsid w:val="00EB4532"/>
    <w:rsid w:val="00EE0565"/>
    <w:rsid w:val="00EE6163"/>
    <w:rsid w:val="00EF523A"/>
    <w:rsid w:val="00F01489"/>
    <w:rsid w:val="00F02218"/>
    <w:rsid w:val="00F24EB3"/>
    <w:rsid w:val="00F25A98"/>
    <w:rsid w:val="00F26304"/>
    <w:rsid w:val="00F42FBB"/>
    <w:rsid w:val="00F55648"/>
    <w:rsid w:val="00F575E1"/>
    <w:rsid w:val="00F75F5B"/>
    <w:rsid w:val="00FB25AE"/>
    <w:rsid w:val="00FC218D"/>
    <w:rsid w:val="00FC7C7D"/>
    <w:rsid w:val="00FD3885"/>
    <w:rsid w:val="00FE14E4"/>
    <w:rsid w:val="00FE703D"/>
    <w:rsid w:val="00FF1E12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4552"/>
  <w15:chartTrackingRefBased/>
  <w15:docId w15:val="{E0CB4949-95AC-432E-B9C2-4788AC8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5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7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8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-vk.ru/cabin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okno-vodokanal@mr-v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2022-06-14T12:32:00Z</cp:lastPrinted>
  <dcterms:created xsi:type="dcterms:W3CDTF">2022-06-14T06:06:00Z</dcterms:created>
  <dcterms:modified xsi:type="dcterms:W3CDTF">2022-06-14T13:04:00Z</dcterms:modified>
</cp:coreProperties>
</file>