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> 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 w:themeColor="text1"/>
          <w:u w:val="single"/>
        </w:rPr>
      </w:pPr>
      <w:r w:rsidRPr="00BD58FB">
        <w:rPr>
          <w:rFonts w:ascii="Arial" w:eastAsia="Times New Roman" w:hAnsi="Arial" w:cs="Arial"/>
          <w:color w:val="000000" w:themeColor="text1"/>
          <w:szCs w:val="28"/>
        </w:rPr>
        <w:t>Информация собственникам и нанимателям помещений в МКД </w:t>
      </w:r>
      <w:r w:rsidRPr="00BD58FB">
        <w:rPr>
          <w:rFonts w:ascii="Arial" w:eastAsia="Times New Roman" w:hAnsi="Arial" w:cs="Arial"/>
          <w:color w:val="000000" w:themeColor="text1"/>
          <w:u w:val="single"/>
        </w:rPr>
        <w:t>по следующим адресам: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</w:p>
    <w:p w:rsidR="00BD58FB" w:rsidRPr="00BD58FB" w:rsidRDefault="00BD58FB" w:rsidP="00BD58FB">
      <w:pPr>
        <w:shd w:val="clear" w:color="auto" w:fill="FFFFFF"/>
        <w:jc w:val="left"/>
        <w:rPr>
          <w:rFonts w:eastAsia="Times New Roman"/>
          <w:color w:val="000000" w:themeColor="text1"/>
          <w:sz w:val="20"/>
          <w:szCs w:val="20"/>
        </w:rPr>
      </w:pPr>
      <w:r w:rsidRPr="00BD58FB">
        <w:rPr>
          <w:rFonts w:eastAsia="Times New Roman"/>
          <w:color w:val="000000" w:themeColor="text1"/>
          <w:sz w:val="24"/>
        </w:rPr>
        <w:t>г. Пушкино, ул. Чехова, д.15;</w:t>
      </w:r>
    </w:p>
    <w:p w:rsidR="00BD58FB" w:rsidRPr="00BD58FB" w:rsidRDefault="00BD58FB" w:rsidP="00BD58FB">
      <w:pPr>
        <w:shd w:val="clear" w:color="auto" w:fill="FFFFFF"/>
        <w:jc w:val="left"/>
        <w:rPr>
          <w:rFonts w:eastAsia="Times New Roman"/>
          <w:color w:val="000000" w:themeColor="text1"/>
          <w:sz w:val="20"/>
          <w:szCs w:val="20"/>
        </w:rPr>
      </w:pPr>
      <w:r w:rsidRPr="00BD58FB">
        <w:rPr>
          <w:rFonts w:eastAsia="Times New Roman"/>
          <w:color w:val="000000" w:themeColor="text1"/>
          <w:sz w:val="24"/>
        </w:rPr>
        <w:t>г. Пушкино, ул. 1-ый Чеховский проезд, д.5;</w:t>
      </w:r>
    </w:p>
    <w:p w:rsidR="00BD58FB" w:rsidRPr="00BD58FB" w:rsidRDefault="00BD58FB" w:rsidP="00BD58FB">
      <w:pPr>
        <w:shd w:val="clear" w:color="auto" w:fill="FFFFFF"/>
        <w:jc w:val="left"/>
        <w:rPr>
          <w:rFonts w:eastAsia="Times New Roman"/>
          <w:color w:val="000000" w:themeColor="text1"/>
          <w:sz w:val="20"/>
          <w:szCs w:val="20"/>
        </w:rPr>
      </w:pPr>
      <w:r w:rsidRPr="00BD58FB">
        <w:rPr>
          <w:rFonts w:eastAsia="Times New Roman"/>
          <w:color w:val="000000" w:themeColor="text1"/>
          <w:sz w:val="24"/>
        </w:rPr>
        <w:t>г. Пушкино, ул. 50 лет Комсомола, д.15;</w:t>
      </w:r>
    </w:p>
    <w:p w:rsidR="00BD58FB" w:rsidRPr="00BD58FB" w:rsidRDefault="00BD58FB" w:rsidP="00BD58FB">
      <w:pPr>
        <w:shd w:val="clear" w:color="auto" w:fill="FFFFFF"/>
        <w:jc w:val="both"/>
        <w:rPr>
          <w:rFonts w:eastAsia="Times New Roman"/>
          <w:color w:val="000000" w:themeColor="text1"/>
          <w:sz w:val="20"/>
          <w:szCs w:val="20"/>
        </w:rPr>
      </w:pPr>
      <w:r w:rsidRPr="00BD58FB">
        <w:rPr>
          <w:rFonts w:eastAsia="Times New Roman"/>
          <w:color w:val="000000" w:themeColor="text1"/>
          <w:sz w:val="24"/>
        </w:rPr>
        <w:t xml:space="preserve">г. Пушкино, ул. </w:t>
      </w:r>
      <w:proofErr w:type="gramStart"/>
      <w:r w:rsidRPr="00BD58FB">
        <w:rPr>
          <w:rFonts w:eastAsia="Times New Roman"/>
          <w:color w:val="000000" w:themeColor="text1"/>
          <w:sz w:val="24"/>
        </w:rPr>
        <w:t>Институтская</w:t>
      </w:r>
      <w:proofErr w:type="gramEnd"/>
      <w:r w:rsidRPr="00BD58FB">
        <w:rPr>
          <w:rFonts w:eastAsia="Times New Roman"/>
          <w:color w:val="000000" w:themeColor="text1"/>
          <w:sz w:val="24"/>
        </w:rPr>
        <w:t>, д.12;</w:t>
      </w:r>
    </w:p>
    <w:p w:rsidR="00BD58FB" w:rsidRPr="00BD58FB" w:rsidRDefault="00BD58FB" w:rsidP="00BD58FB">
      <w:pPr>
        <w:shd w:val="clear" w:color="auto" w:fill="FFFFFF"/>
        <w:jc w:val="both"/>
        <w:rPr>
          <w:rFonts w:eastAsia="Times New Roman"/>
          <w:color w:val="000000" w:themeColor="text1"/>
          <w:sz w:val="20"/>
          <w:szCs w:val="20"/>
        </w:rPr>
      </w:pPr>
      <w:r w:rsidRPr="00BD58FB">
        <w:rPr>
          <w:rFonts w:eastAsia="Times New Roman"/>
          <w:color w:val="000000" w:themeColor="text1"/>
          <w:sz w:val="24"/>
        </w:rPr>
        <w:t>г</w:t>
      </w:r>
      <w:proofErr w:type="gramStart"/>
      <w:r w:rsidRPr="00BD58FB">
        <w:rPr>
          <w:rFonts w:eastAsia="Times New Roman"/>
          <w:color w:val="000000" w:themeColor="text1"/>
          <w:sz w:val="24"/>
        </w:rPr>
        <w:t>.П</w:t>
      </w:r>
      <w:proofErr w:type="gramEnd"/>
      <w:r w:rsidRPr="00BD58FB">
        <w:rPr>
          <w:rFonts w:eastAsia="Times New Roman"/>
          <w:color w:val="000000" w:themeColor="text1"/>
          <w:sz w:val="24"/>
        </w:rPr>
        <w:t>ушкино, ул. Первомайская, д.3А;</w:t>
      </w:r>
    </w:p>
    <w:p w:rsidR="00BD58FB" w:rsidRPr="00BD58FB" w:rsidRDefault="00BD58FB" w:rsidP="00BD58FB">
      <w:pPr>
        <w:shd w:val="clear" w:color="auto" w:fill="FFFFFF"/>
        <w:jc w:val="both"/>
        <w:rPr>
          <w:rFonts w:eastAsia="Times New Roman"/>
          <w:color w:val="000000" w:themeColor="text1"/>
          <w:sz w:val="20"/>
          <w:szCs w:val="20"/>
        </w:rPr>
      </w:pPr>
      <w:r w:rsidRPr="00BD58FB">
        <w:rPr>
          <w:rFonts w:eastAsia="Times New Roman"/>
          <w:color w:val="000000" w:themeColor="text1"/>
          <w:sz w:val="24"/>
        </w:rPr>
        <w:t>г</w:t>
      </w:r>
      <w:proofErr w:type="gramStart"/>
      <w:r w:rsidRPr="00BD58FB">
        <w:rPr>
          <w:rFonts w:eastAsia="Times New Roman"/>
          <w:color w:val="000000" w:themeColor="text1"/>
          <w:sz w:val="24"/>
        </w:rPr>
        <w:t>.П</w:t>
      </w:r>
      <w:proofErr w:type="gramEnd"/>
      <w:r w:rsidRPr="00BD58FB">
        <w:rPr>
          <w:rFonts w:eastAsia="Times New Roman"/>
          <w:color w:val="000000" w:themeColor="text1"/>
          <w:sz w:val="24"/>
        </w:rPr>
        <w:t>ушкино, ул. Серебрянка, д.46;</w:t>
      </w:r>
    </w:p>
    <w:p w:rsidR="00BD58FB" w:rsidRPr="00BD58FB" w:rsidRDefault="00BD58FB" w:rsidP="00BD58FB">
      <w:pPr>
        <w:shd w:val="clear" w:color="auto" w:fill="FFFFFF"/>
        <w:jc w:val="both"/>
        <w:rPr>
          <w:rFonts w:eastAsia="Times New Roman"/>
          <w:color w:val="000000" w:themeColor="text1"/>
          <w:sz w:val="20"/>
          <w:szCs w:val="20"/>
        </w:rPr>
      </w:pPr>
      <w:r w:rsidRPr="00BD58FB">
        <w:rPr>
          <w:rFonts w:eastAsia="Times New Roman"/>
          <w:color w:val="000000" w:themeColor="text1"/>
          <w:sz w:val="24"/>
        </w:rPr>
        <w:t>г</w:t>
      </w:r>
      <w:proofErr w:type="gramStart"/>
      <w:r w:rsidRPr="00BD58FB">
        <w:rPr>
          <w:rFonts w:eastAsia="Times New Roman"/>
          <w:color w:val="000000" w:themeColor="text1"/>
          <w:sz w:val="24"/>
        </w:rPr>
        <w:t>.П</w:t>
      </w:r>
      <w:proofErr w:type="gramEnd"/>
      <w:r w:rsidRPr="00BD58FB">
        <w:rPr>
          <w:rFonts w:eastAsia="Times New Roman"/>
          <w:color w:val="000000" w:themeColor="text1"/>
          <w:sz w:val="24"/>
        </w:rPr>
        <w:t>ушкино, ул. Островского, д.22, д. 20, д.20А;</w:t>
      </w:r>
    </w:p>
    <w:p w:rsidR="00BD58FB" w:rsidRPr="00BD58FB" w:rsidRDefault="00BD58FB" w:rsidP="00BD58FB">
      <w:pPr>
        <w:shd w:val="clear" w:color="auto" w:fill="FFFFFF"/>
        <w:jc w:val="both"/>
        <w:rPr>
          <w:rFonts w:eastAsia="Times New Roman"/>
          <w:color w:val="000000" w:themeColor="text1"/>
          <w:sz w:val="20"/>
          <w:szCs w:val="20"/>
        </w:rPr>
      </w:pPr>
      <w:r w:rsidRPr="00BD58FB">
        <w:rPr>
          <w:rFonts w:eastAsia="Times New Roman"/>
          <w:color w:val="000000" w:themeColor="text1"/>
          <w:sz w:val="24"/>
        </w:rPr>
        <w:t>г</w:t>
      </w:r>
      <w:proofErr w:type="gramStart"/>
      <w:r w:rsidRPr="00BD58FB">
        <w:rPr>
          <w:rFonts w:eastAsia="Times New Roman"/>
          <w:color w:val="000000" w:themeColor="text1"/>
          <w:sz w:val="24"/>
        </w:rPr>
        <w:t>.П</w:t>
      </w:r>
      <w:proofErr w:type="gramEnd"/>
      <w:r w:rsidRPr="00BD58FB">
        <w:rPr>
          <w:rFonts w:eastAsia="Times New Roman"/>
          <w:color w:val="000000" w:themeColor="text1"/>
          <w:sz w:val="24"/>
        </w:rPr>
        <w:t>ушкино, ул. Степана Разина, д.2, корп.1, корп.2, корп.3;</w:t>
      </w:r>
    </w:p>
    <w:p w:rsidR="00BD58FB" w:rsidRPr="00BD58FB" w:rsidRDefault="00BD58FB" w:rsidP="00BD58FB">
      <w:pPr>
        <w:shd w:val="clear" w:color="auto" w:fill="FFFFFF"/>
        <w:jc w:val="both"/>
        <w:rPr>
          <w:rFonts w:eastAsia="Times New Roman"/>
          <w:color w:val="000000" w:themeColor="text1"/>
          <w:sz w:val="20"/>
          <w:szCs w:val="20"/>
        </w:rPr>
      </w:pPr>
      <w:r w:rsidRPr="00BD58FB">
        <w:rPr>
          <w:rFonts w:eastAsia="Times New Roman"/>
          <w:color w:val="000000" w:themeColor="text1"/>
          <w:sz w:val="24"/>
        </w:rPr>
        <w:t>г</w:t>
      </w:r>
      <w:proofErr w:type="gramStart"/>
      <w:r w:rsidRPr="00BD58FB">
        <w:rPr>
          <w:rFonts w:eastAsia="Times New Roman"/>
          <w:color w:val="000000" w:themeColor="text1"/>
          <w:sz w:val="24"/>
        </w:rPr>
        <w:t>.П</w:t>
      </w:r>
      <w:proofErr w:type="gramEnd"/>
      <w:r w:rsidRPr="00BD58FB">
        <w:rPr>
          <w:rFonts w:eastAsia="Times New Roman"/>
          <w:color w:val="000000" w:themeColor="text1"/>
          <w:sz w:val="24"/>
        </w:rPr>
        <w:t>ушкино, ул. Озерная, д.11, корп.1, корп.2, корп.3,</w:t>
      </w:r>
    </w:p>
    <w:p w:rsidR="00BD58FB" w:rsidRPr="00BD58FB" w:rsidRDefault="00BD58FB" w:rsidP="00BD58FB">
      <w:pPr>
        <w:shd w:val="clear" w:color="auto" w:fill="FFFFFF"/>
        <w:jc w:val="both"/>
        <w:rPr>
          <w:rFonts w:eastAsia="Times New Roman"/>
          <w:color w:val="000000" w:themeColor="text1"/>
          <w:sz w:val="20"/>
          <w:szCs w:val="20"/>
        </w:rPr>
      </w:pPr>
      <w:r w:rsidRPr="00BD58FB">
        <w:rPr>
          <w:rFonts w:eastAsia="Times New Roman"/>
          <w:color w:val="000000" w:themeColor="text1"/>
          <w:sz w:val="24"/>
        </w:rPr>
        <w:t>г</w:t>
      </w:r>
      <w:proofErr w:type="gramStart"/>
      <w:r w:rsidRPr="00BD58FB">
        <w:rPr>
          <w:rFonts w:eastAsia="Times New Roman"/>
          <w:color w:val="000000" w:themeColor="text1"/>
          <w:sz w:val="24"/>
        </w:rPr>
        <w:t>.П</w:t>
      </w:r>
      <w:proofErr w:type="gramEnd"/>
      <w:r w:rsidRPr="00BD58FB">
        <w:rPr>
          <w:rFonts w:eastAsia="Times New Roman"/>
          <w:color w:val="000000" w:themeColor="text1"/>
          <w:sz w:val="24"/>
        </w:rPr>
        <w:t>ушкино, ул. 2-ая Домбровская, д.27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 w:themeColor="text1"/>
          <w:szCs w:val="28"/>
        </w:rPr>
      </w:pPr>
      <w:r w:rsidRPr="00BD58FB">
        <w:rPr>
          <w:rFonts w:ascii="Arial" w:eastAsia="Times New Roman" w:hAnsi="Arial" w:cs="Arial"/>
          <w:color w:val="000000" w:themeColor="text1"/>
          <w:szCs w:val="28"/>
        </w:rPr>
        <w:t> 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 xml:space="preserve">начисление платы за холодное водоснабжение и водоотведение, </w:t>
      </w:r>
      <w:proofErr w:type="gramStart"/>
      <w:r w:rsidRPr="00BD58FB">
        <w:rPr>
          <w:rFonts w:ascii="Arial" w:eastAsia="Times New Roman" w:hAnsi="Arial" w:cs="Arial"/>
          <w:color w:val="000000"/>
          <w:szCs w:val="28"/>
        </w:rPr>
        <w:t>начиная с 01.11.2020</w:t>
      </w:r>
      <w:proofErr w:type="gramEnd"/>
      <w:r w:rsidRPr="00BD58FB">
        <w:rPr>
          <w:rFonts w:ascii="Arial" w:eastAsia="Times New Roman" w:hAnsi="Arial" w:cs="Arial"/>
          <w:color w:val="000000"/>
          <w:szCs w:val="28"/>
        </w:rPr>
        <w:t xml:space="preserve"> будет осуществлять ООО "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МособлЕИРЦ</w:t>
      </w:r>
      <w:proofErr w:type="spellEnd"/>
      <w:r w:rsidRPr="00BD58FB">
        <w:rPr>
          <w:rFonts w:ascii="Arial" w:eastAsia="Times New Roman" w:hAnsi="Arial" w:cs="Arial"/>
          <w:color w:val="000000"/>
          <w:szCs w:val="28"/>
        </w:rPr>
        <w:t>".</w:t>
      </w:r>
    </w:p>
    <w:p w:rsid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>С ноября 2020 показания приборов учета необходимо передавать в ООО ""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МосОблЕИРЦ</w:t>
      </w:r>
      <w:proofErr w:type="spellEnd"/>
      <w:r w:rsidRPr="00BD58FB">
        <w:rPr>
          <w:rFonts w:ascii="Arial" w:eastAsia="Times New Roman" w:hAnsi="Arial" w:cs="Arial"/>
          <w:color w:val="000000"/>
          <w:szCs w:val="28"/>
        </w:rPr>
        <w:t>" любым способом: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 xml:space="preserve">- в личном кабинете 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МосОблЕИРЦ</w:t>
      </w:r>
      <w:proofErr w:type="spellEnd"/>
      <w:r w:rsidRPr="00BD58FB">
        <w:rPr>
          <w:rFonts w:ascii="Arial" w:eastAsia="Times New Roman" w:hAnsi="Arial" w:cs="Arial"/>
          <w:color w:val="000000"/>
          <w:szCs w:val="28"/>
        </w:rPr>
        <w:t xml:space="preserve"> 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Онлайн</w:t>
      </w:r>
      <w:proofErr w:type="spellEnd"/>
      <w:r w:rsidRPr="00BD58FB">
        <w:rPr>
          <w:rFonts w:ascii="Arial" w:eastAsia="Times New Roman" w:hAnsi="Arial" w:cs="Arial"/>
          <w:color w:val="000000"/>
          <w:szCs w:val="28"/>
        </w:rPr>
        <w:t>,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>- с помощью отры</w:t>
      </w:r>
      <w:r w:rsidRPr="00BD58FB">
        <w:rPr>
          <w:rFonts w:ascii="Arial" w:eastAsia="Times New Roman" w:hAnsi="Arial" w:cs="Arial"/>
          <w:color w:val="000000"/>
          <w:szCs w:val="28"/>
        </w:rPr>
        <w:t xml:space="preserve">вного бланка в офисах ООО 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МособлЕИРЦ</w:t>
      </w:r>
      <w:proofErr w:type="spellEnd"/>
      <w:r w:rsidRPr="00BD58FB">
        <w:rPr>
          <w:rFonts w:ascii="Arial" w:eastAsia="Times New Roman" w:hAnsi="Arial" w:cs="Arial"/>
          <w:color w:val="000000"/>
          <w:szCs w:val="28"/>
        </w:rPr>
        <w:t>,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 xml:space="preserve">- через терминалы приема показаний в офисах ООО 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МосОблЕИРЦ</w:t>
      </w:r>
      <w:proofErr w:type="spellEnd"/>
      <w:r w:rsidRPr="00BD58FB">
        <w:rPr>
          <w:rFonts w:ascii="Arial" w:eastAsia="Times New Roman" w:hAnsi="Arial" w:cs="Arial"/>
          <w:color w:val="000000"/>
          <w:szCs w:val="28"/>
        </w:rPr>
        <w:t>,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 xml:space="preserve">- в личном кабинете 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my.mosenergosbyt.ru</w:t>
      </w:r>
      <w:proofErr w:type="spellEnd"/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> 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>Совершить оплату возможно следующими способами: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 xml:space="preserve">- в личном кабинете 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МосОблЕИРЦ</w:t>
      </w:r>
      <w:proofErr w:type="spellEnd"/>
      <w:r w:rsidRPr="00BD58FB">
        <w:rPr>
          <w:rFonts w:ascii="Arial" w:eastAsia="Times New Roman" w:hAnsi="Arial" w:cs="Arial"/>
          <w:color w:val="000000"/>
          <w:szCs w:val="28"/>
        </w:rPr>
        <w:t xml:space="preserve"> 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Онлайн</w:t>
      </w:r>
      <w:proofErr w:type="spellEnd"/>
      <w:r w:rsidRPr="00BD58FB">
        <w:rPr>
          <w:rFonts w:ascii="Arial" w:eastAsia="Times New Roman" w:hAnsi="Arial" w:cs="Arial"/>
          <w:color w:val="000000"/>
          <w:szCs w:val="28"/>
        </w:rPr>
        <w:t>,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 xml:space="preserve">- в клиентских  офисах ООО 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МособлЕИРЦ</w:t>
      </w:r>
      <w:proofErr w:type="spellEnd"/>
      <w:r w:rsidRPr="00BD58FB">
        <w:rPr>
          <w:rFonts w:ascii="Arial" w:eastAsia="Times New Roman" w:hAnsi="Arial" w:cs="Arial"/>
          <w:color w:val="000000"/>
          <w:szCs w:val="28"/>
        </w:rPr>
        <w:t>,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 xml:space="preserve">- через 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онлайн</w:t>
      </w:r>
      <w:proofErr w:type="spellEnd"/>
      <w:r w:rsidRPr="00BD58FB">
        <w:rPr>
          <w:rFonts w:ascii="Arial" w:eastAsia="Times New Roman" w:hAnsi="Arial" w:cs="Arial"/>
          <w:color w:val="000000"/>
          <w:szCs w:val="28"/>
        </w:rPr>
        <w:t xml:space="preserve"> сервисы  (Сбербанк 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Онлайн</w:t>
      </w:r>
      <w:proofErr w:type="spellEnd"/>
      <w:r w:rsidRPr="00BD58FB">
        <w:rPr>
          <w:rFonts w:ascii="Arial" w:eastAsia="Times New Roman" w:hAnsi="Arial" w:cs="Arial"/>
          <w:color w:val="000000"/>
          <w:szCs w:val="28"/>
        </w:rPr>
        <w:t xml:space="preserve"> и 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тд</w:t>
      </w:r>
      <w:proofErr w:type="spellEnd"/>
      <w:r w:rsidRPr="00BD58FB">
        <w:rPr>
          <w:rFonts w:ascii="Arial" w:eastAsia="Times New Roman" w:hAnsi="Arial" w:cs="Arial"/>
          <w:color w:val="000000"/>
          <w:szCs w:val="28"/>
        </w:rPr>
        <w:t>),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>- в почтовых отделениях "Почта России",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>- в банках и платежных терминалах,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 xml:space="preserve">- в личном кабинете </w:t>
      </w:r>
      <w:proofErr w:type="spellStart"/>
      <w:r w:rsidRPr="00BD58FB">
        <w:rPr>
          <w:rFonts w:ascii="Arial" w:eastAsia="Times New Roman" w:hAnsi="Arial" w:cs="Arial"/>
          <w:color w:val="000000"/>
          <w:szCs w:val="28"/>
        </w:rPr>
        <w:t>my.mosenergosbyt.ru</w:t>
      </w:r>
      <w:proofErr w:type="spellEnd"/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> 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eastAsia="Times New Roman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BD58FB">
        <w:rPr>
          <w:rFonts w:eastAsia="Times New Roman"/>
          <w:color w:val="000000"/>
          <w:sz w:val="20"/>
          <w:szCs w:val="20"/>
        </w:rPr>
        <w:t> </w:t>
      </w:r>
      <w:r w:rsidRPr="00BD58FB">
        <w:rPr>
          <w:rFonts w:ascii="Arial" w:eastAsia="Times New Roman" w:hAnsi="Arial" w:cs="Arial"/>
          <w:color w:val="000000" w:themeColor="text1"/>
          <w:szCs w:val="28"/>
        </w:rPr>
        <w:t>Оплатить задолженности перед водоканалом, сложившуюся до 01.11.2020 возможно в кассе Водоканала по адресу: </w:t>
      </w:r>
      <w:r w:rsidRPr="00BD58FB">
        <w:rPr>
          <w:rFonts w:ascii="Arial" w:eastAsia="Times New Roman" w:hAnsi="Arial" w:cs="Arial"/>
          <w:color w:val="000000" w:themeColor="text1"/>
        </w:rPr>
        <w:t>г</w:t>
      </w:r>
      <w:proofErr w:type="gramStart"/>
      <w:r w:rsidRPr="00BD58FB">
        <w:rPr>
          <w:rFonts w:ascii="Arial" w:eastAsia="Times New Roman" w:hAnsi="Arial" w:cs="Arial"/>
          <w:color w:val="000000" w:themeColor="text1"/>
        </w:rPr>
        <w:t>.П</w:t>
      </w:r>
      <w:proofErr w:type="gramEnd"/>
      <w:r w:rsidRPr="00BD58FB">
        <w:rPr>
          <w:rFonts w:ascii="Arial" w:eastAsia="Times New Roman" w:hAnsi="Arial" w:cs="Arial"/>
          <w:color w:val="000000" w:themeColor="text1"/>
        </w:rPr>
        <w:t xml:space="preserve">ушкино, ул. </w:t>
      </w:r>
      <w:proofErr w:type="spellStart"/>
      <w:r w:rsidRPr="00BD58FB">
        <w:rPr>
          <w:rFonts w:ascii="Arial" w:eastAsia="Times New Roman" w:hAnsi="Arial" w:cs="Arial"/>
          <w:color w:val="000000" w:themeColor="text1"/>
        </w:rPr>
        <w:t>Учинская</w:t>
      </w:r>
      <w:proofErr w:type="spellEnd"/>
      <w:r w:rsidRPr="00BD58FB">
        <w:rPr>
          <w:rFonts w:ascii="Arial" w:eastAsia="Times New Roman" w:hAnsi="Arial" w:cs="Arial"/>
          <w:color w:val="000000" w:themeColor="text1"/>
        </w:rPr>
        <w:t>, 16</w:t>
      </w:r>
      <w:r w:rsidRPr="00BD58FB">
        <w:rPr>
          <w:rFonts w:ascii="Arial" w:eastAsia="Times New Roman" w:hAnsi="Arial" w:cs="Arial"/>
          <w:color w:val="000000" w:themeColor="text1"/>
          <w:szCs w:val="28"/>
        </w:rPr>
        <w:t>.</w:t>
      </w:r>
    </w:p>
    <w:p w:rsidR="00BD58FB" w:rsidRPr="00BD58FB" w:rsidRDefault="00BD58FB" w:rsidP="00BD58FB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8"/>
        </w:rPr>
      </w:pPr>
      <w:r w:rsidRPr="00BD58FB">
        <w:rPr>
          <w:rFonts w:ascii="Arial" w:eastAsia="Times New Roman" w:hAnsi="Arial" w:cs="Arial"/>
          <w:color w:val="000000"/>
          <w:szCs w:val="28"/>
        </w:rPr>
        <w:t> </w:t>
      </w:r>
    </w:p>
    <w:p w:rsidR="0042563D" w:rsidRDefault="0042563D" w:rsidP="00BD58FB">
      <w:pPr>
        <w:jc w:val="both"/>
      </w:pPr>
    </w:p>
    <w:sectPr w:rsidR="0042563D" w:rsidSect="00B71CD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D58FB"/>
    <w:rsid w:val="00025899"/>
    <w:rsid w:val="002E4E84"/>
    <w:rsid w:val="003D4E69"/>
    <w:rsid w:val="0042563D"/>
    <w:rsid w:val="00B71CD9"/>
    <w:rsid w:val="00BD58FB"/>
    <w:rsid w:val="00CB3DFC"/>
    <w:rsid w:val="00D571EC"/>
    <w:rsid w:val="00D66D31"/>
    <w:rsid w:val="00E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56"/>
    <w:pPr>
      <w:jc w:val="center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EF7E5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7E5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D58FB"/>
    <w:rPr>
      <w:color w:val="0000FF"/>
      <w:u w:val="single"/>
    </w:rPr>
  </w:style>
  <w:style w:type="character" w:customStyle="1" w:styleId="js-extracted-address">
    <w:name w:val="js-extracted-address"/>
    <w:basedOn w:val="a0"/>
    <w:rsid w:val="00BD58FB"/>
  </w:style>
  <w:style w:type="character" w:customStyle="1" w:styleId="mail-message-map-nobreak">
    <w:name w:val="mail-message-map-nobreak"/>
    <w:basedOn w:val="a0"/>
    <w:rsid w:val="00BD5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2020-11-12T13:21:00Z</dcterms:created>
  <dcterms:modified xsi:type="dcterms:W3CDTF">2020-11-12T13:23:00Z</dcterms:modified>
</cp:coreProperties>
</file>